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F7" w:rsidRDefault="003679F7"/>
    <w:p w:rsidR="00EE1BC1" w:rsidRPr="00996A9A" w:rsidRDefault="00EE1BC1" w:rsidP="00EE1BC1">
      <w:pPr>
        <w:jc w:val="center"/>
        <w:rPr>
          <w:i/>
        </w:rPr>
      </w:pPr>
      <w:r w:rsidRPr="00996A9A">
        <w:rPr>
          <w:i/>
          <w:noProof/>
        </w:rPr>
        <w:drawing>
          <wp:inline distT="0" distB="0" distL="0" distR="0" wp14:anchorId="7F8447EF" wp14:editId="10C89E5A">
            <wp:extent cx="914400" cy="5882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oon Logo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BC1" w:rsidRPr="004809B9" w:rsidRDefault="004809B9" w:rsidP="004809B9">
      <w:pPr>
        <w:pStyle w:val="NoSpacing"/>
        <w:jc w:val="center"/>
        <w:rPr>
          <w:b/>
        </w:rPr>
      </w:pPr>
      <w:r>
        <w:rPr>
          <w:b/>
        </w:rPr>
        <w:t xml:space="preserve">Common </w:t>
      </w:r>
      <w:r w:rsidR="00EE1BC1" w:rsidRPr="004809B9">
        <w:rPr>
          <w:b/>
        </w:rPr>
        <w:t>Essential Oils</w:t>
      </w:r>
    </w:p>
    <w:p w:rsidR="00EE1BC1" w:rsidRPr="004809B9" w:rsidRDefault="004809B9" w:rsidP="004809B9">
      <w:pPr>
        <w:pStyle w:val="NoSpacing"/>
        <w:jc w:val="center"/>
        <w:rPr>
          <w:b/>
        </w:rPr>
      </w:pPr>
      <w:r>
        <w:rPr>
          <w:b/>
        </w:rPr>
        <w:t xml:space="preserve">Properties, </w:t>
      </w:r>
      <w:r w:rsidR="00EE1BC1" w:rsidRPr="004809B9">
        <w:rPr>
          <w:b/>
        </w:rPr>
        <w:t>Indications</w:t>
      </w:r>
      <w:r>
        <w:rPr>
          <w:b/>
        </w:rPr>
        <w:t>,</w:t>
      </w:r>
      <w:r w:rsidR="00EE1BC1" w:rsidRPr="004809B9">
        <w:rPr>
          <w:b/>
        </w:rPr>
        <w:t xml:space="preserve"> and Uses</w:t>
      </w:r>
    </w:p>
    <w:p w:rsidR="00EE1BC1" w:rsidRPr="00996A9A" w:rsidRDefault="00EE1BC1" w:rsidP="004809B9">
      <w:pPr>
        <w:rPr>
          <w:b/>
          <w:i/>
        </w:rPr>
      </w:pPr>
    </w:p>
    <w:p w:rsidR="004809B9" w:rsidRPr="00996A9A" w:rsidRDefault="004809B9" w:rsidP="004809B9">
      <w:pPr>
        <w:pStyle w:val="NoSpacing"/>
        <w:rPr>
          <w:b/>
          <w:i/>
        </w:rPr>
      </w:pPr>
      <w:r w:rsidRPr="00996A9A">
        <w:rPr>
          <w:b/>
          <w:i/>
        </w:rPr>
        <w:t>Lavender (</w:t>
      </w:r>
      <w:proofErr w:type="spellStart"/>
      <w:r w:rsidRPr="00996A9A">
        <w:rPr>
          <w:b/>
          <w:i/>
        </w:rPr>
        <w:t>Lavendula</w:t>
      </w:r>
      <w:proofErr w:type="spellEnd"/>
      <w:r w:rsidRPr="00996A9A">
        <w:rPr>
          <w:b/>
          <w:i/>
        </w:rPr>
        <w:t xml:space="preserve"> Officinalis)</w:t>
      </w:r>
    </w:p>
    <w:p w:rsidR="004809B9" w:rsidRDefault="004809B9" w:rsidP="004809B9">
      <w:pPr>
        <w:pStyle w:val="NoSpacing"/>
      </w:pPr>
      <w:r>
        <w:t>Actions: antispasmodic, anti-inflammatory, carminative, antiseptic, analgesic, balancing, sedative</w:t>
      </w:r>
      <w:r w:rsidR="00996A9A">
        <w:t xml:space="preserve">, tonic, </w:t>
      </w:r>
      <w:proofErr w:type="spellStart"/>
      <w:r w:rsidR="00996A9A">
        <w:t>cytophylactic</w:t>
      </w:r>
      <w:proofErr w:type="spellEnd"/>
      <w:r w:rsidR="00996A9A">
        <w:t>, anti-venom, anti-fungal, antiseptic</w:t>
      </w:r>
    </w:p>
    <w:p w:rsidR="004809B9" w:rsidRDefault="004809B9" w:rsidP="004809B9">
      <w:pPr>
        <w:pStyle w:val="NoSpacing"/>
      </w:pPr>
      <w:r>
        <w:t xml:space="preserve">Indications:  </w:t>
      </w:r>
      <w:r w:rsidR="00996A9A">
        <w:t>burns, wounds, general skin care, acne, eczema, insomnia, tense muscles, spasms, hypertension, heart palpitations, menstrual cramps, headaches, yeast infections, fever, weak digestion, poor gut bacteria, insect bites, moods swings….to name a few of its over 120 documented uses!</w:t>
      </w:r>
    </w:p>
    <w:p w:rsidR="00996A9A" w:rsidRDefault="00996A9A" w:rsidP="004809B9">
      <w:pPr>
        <w:pStyle w:val="NoSpacing"/>
      </w:pPr>
    </w:p>
    <w:p w:rsidR="00996A9A" w:rsidRDefault="00996A9A" w:rsidP="004809B9">
      <w:pPr>
        <w:pStyle w:val="NoSpacing"/>
        <w:rPr>
          <w:b/>
          <w:i/>
        </w:rPr>
      </w:pPr>
      <w:r w:rsidRPr="00996A9A">
        <w:rPr>
          <w:b/>
          <w:i/>
        </w:rPr>
        <w:t xml:space="preserve">Clary Sage (Salvia </w:t>
      </w:r>
      <w:proofErr w:type="spellStart"/>
      <w:r w:rsidRPr="00996A9A">
        <w:rPr>
          <w:b/>
          <w:i/>
        </w:rPr>
        <w:t>Sclarea</w:t>
      </w:r>
      <w:proofErr w:type="spellEnd"/>
      <w:r w:rsidRPr="00996A9A">
        <w:rPr>
          <w:b/>
          <w:i/>
        </w:rPr>
        <w:t>)</w:t>
      </w:r>
    </w:p>
    <w:p w:rsidR="00996A9A" w:rsidRDefault="00996A9A" w:rsidP="004809B9">
      <w:pPr>
        <w:pStyle w:val="NoSpacing"/>
      </w:pPr>
      <w:r>
        <w:t xml:space="preserve">Actions:  anti-spasmodic, nervine, aphrodisiac, antiseptic, digestive stimulant, </w:t>
      </w:r>
      <w:proofErr w:type="spellStart"/>
      <w:r>
        <w:t>phyto</w:t>
      </w:r>
      <w:proofErr w:type="spellEnd"/>
      <w:r>
        <w:t>-estrogen</w:t>
      </w:r>
    </w:p>
    <w:p w:rsidR="00996A9A" w:rsidRPr="00996A9A" w:rsidRDefault="00654BFF" w:rsidP="004809B9">
      <w:pPr>
        <w:pStyle w:val="NoSpacing"/>
      </w:pPr>
      <w:r>
        <w:t>Indications:  menstrual cramps, menstrual irregularity, hot flashes and other menopausal issues, low libido, hormonal acne, depression, nervous tension</w:t>
      </w:r>
    </w:p>
    <w:p w:rsidR="00996A9A" w:rsidRDefault="00996A9A" w:rsidP="004809B9">
      <w:pPr>
        <w:pStyle w:val="NoSpacing"/>
      </w:pPr>
    </w:p>
    <w:p w:rsidR="00654BFF" w:rsidRDefault="00654BFF" w:rsidP="004809B9">
      <w:pPr>
        <w:pStyle w:val="NoSpacing"/>
        <w:rPr>
          <w:b/>
          <w:i/>
        </w:rPr>
      </w:pPr>
      <w:r w:rsidRPr="00654BFF">
        <w:rPr>
          <w:b/>
          <w:i/>
        </w:rPr>
        <w:t xml:space="preserve">Geranium (Pelargonium </w:t>
      </w:r>
      <w:proofErr w:type="spellStart"/>
      <w:r w:rsidRPr="00654BFF">
        <w:rPr>
          <w:b/>
          <w:i/>
        </w:rPr>
        <w:t>Graveolens</w:t>
      </w:r>
      <w:proofErr w:type="spellEnd"/>
      <w:r w:rsidRPr="00654BFF">
        <w:rPr>
          <w:b/>
          <w:i/>
        </w:rPr>
        <w:t>)</w:t>
      </w:r>
    </w:p>
    <w:p w:rsidR="00654BFF" w:rsidRDefault="00654BFF" w:rsidP="004809B9">
      <w:pPr>
        <w:pStyle w:val="NoSpacing"/>
      </w:pPr>
      <w:r>
        <w:t>Actions:  anti-inflammatory, hormone regulator, antidepressant, nervine, insect repellent, antiseptic</w:t>
      </w:r>
    </w:p>
    <w:p w:rsidR="00654BFF" w:rsidRDefault="00654BFF" w:rsidP="004809B9">
      <w:pPr>
        <w:pStyle w:val="NoSpacing"/>
      </w:pPr>
      <w:r>
        <w:t>Indications:  all inflammatory skin conditions, PMS, menopausal discomforts, wound healing</w:t>
      </w:r>
    </w:p>
    <w:p w:rsidR="00654BFF" w:rsidRPr="001525DC" w:rsidRDefault="00654BFF" w:rsidP="004809B9">
      <w:pPr>
        <w:pStyle w:val="NoSpacing"/>
        <w:rPr>
          <w:b/>
          <w:i/>
        </w:rPr>
      </w:pPr>
    </w:p>
    <w:p w:rsidR="00654BFF" w:rsidRDefault="00654BFF" w:rsidP="004809B9">
      <w:pPr>
        <w:pStyle w:val="NoSpacing"/>
        <w:rPr>
          <w:b/>
          <w:i/>
        </w:rPr>
      </w:pPr>
      <w:r w:rsidRPr="001525DC">
        <w:rPr>
          <w:b/>
          <w:i/>
        </w:rPr>
        <w:t>Chamomile (</w:t>
      </w:r>
      <w:proofErr w:type="spellStart"/>
      <w:r w:rsidR="00F64B47">
        <w:rPr>
          <w:b/>
          <w:i/>
        </w:rPr>
        <w:t>Matricaria</w:t>
      </w:r>
      <w:proofErr w:type="spellEnd"/>
      <w:r w:rsidR="00F64B47">
        <w:rPr>
          <w:b/>
          <w:i/>
        </w:rPr>
        <w:t xml:space="preserve"> </w:t>
      </w:r>
      <w:proofErr w:type="spellStart"/>
      <w:r w:rsidR="00F64B47">
        <w:rPr>
          <w:b/>
          <w:i/>
        </w:rPr>
        <w:t>recutita</w:t>
      </w:r>
      <w:proofErr w:type="spellEnd"/>
      <w:r w:rsidR="001525DC" w:rsidRPr="001525DC">
        <w:rPr>
          <w:b/>
          <w:i/>
        </w:rPr>
        <w:t>/</w:t>
      </w:r>
      <w:proofErr w:type="spellStart"/>
      <w:r w:rsidR="001525DC" w:rsidRPr="001525DC">
        <w:rPr>
          <w:b/>
          <w:i/>
        </w:rPr>
        <w:t>Anthemis</w:t>
      </w:r>
      <w:proofErr w:type="spellEnd"/>
      <w:r w:rsidR="001525DC" w:rsidRPr="001525DC">
        <w:rPr>
          <w:b/>
          <w:i/>
        </w:rPr>
        <w:t xml:space="preserve"> </w:t>
      </w:r>
      <w:proofErr w:type="spellStart"/>
      <w:r w:rsidR="001525DC" w:rsidRPr="001525DC">
        <w:rPr>
          <w:b/>
          <w:i/>
        </w:rPr>
        <w:t>Nobilis</w:t>
      </w:r>
      <w:proofErr w:type="spellEnd"/>
      <w:r w:rsidR="001525DC" w:rsidRPr="001525DC">
        <w:rPr>
          <w:b/>
          <w:i/>
        </w:rPr>
        <w:t>, German and Roman species)</w:t>
      </w:r>
    </w:p>
    <w:p w:rsidR="001525DC" w:rsidRDefault="001525DC" w:rsidP="004809B9">
      <w:pPr>
        <w:pStyle w:val="NoSpacing"/>
      </w:pPr>
      <w:r>
        <w:t xml:space="preserve">Actions:  diaphoretic, anti-inflammatory, </w:t>
      </w:r>
      <w:proofErr w:type="spellStart"/>
      <w:r>
        <w:t>carminitive</w:t>
      </w:r>
      <w:proofErr w:type="spellEnd"/>
      <w:r>
        <w:t xml:space="preserve">, nervine, anti-spasmodic, </w:t>
      </w:r>
      <w:proofErr w:type="spellStart"/>
      <w:r>
        <w:t>cholagogue</w:t>
      </w:r>
      <w:proofErr w:type="spellEnd"/>
    </w:p>
    <w:p w:rsidR="001525DC" w:rsidRDefault="001525DC" w:rsidP="004809B9">
      <w:pPr>
        <w:pStyle w:val="NoSpacing"/>
      </w:pPr>
      <w:r>
        <w:t xml:space="preserve">Indications:  inflammatory skin conditions, weak digestion, digestive upset, arthritis, tense muscles, spasms and cramps, </w:t>
      </w:r>
      <w:r w:rsidR="00232CBA">
        <w:t>fevers, burns, menstrual irregularity, PMS, anger, depression, insomnia</w:t>
      </w:r>
    </w:p>
    <w:p w:rsidR="00232CBA" w:rsidRDefault="00232CBA" w:rsidP="004809B9">
      <w:pPr>
        <w:pStyle w:val="NoSpacing"/>
      </w:pPr>
    </w:p>
    <w:p w:rsidR="00232CBA" w:rsidRDefault="00232CBA" w:rsidP="004809B9">
      <w:pPr>
        <w:pStyle w:val="NoSpacing"/>
        <w:rPr>
          <w:b/>
          <w:i/>
        </w:rPr>
      </w:pPr>
      <w:proofErr w:type="spellStart"/>
      <w:r w:rsidRPr="00232CBA">
        <w:rPr>
          <w:b/>
          <w:i/>
        </w:rPr>
        <w:t>Ylang</w:t>
      </w:r>
      <w:proofErr w:type="spellEnd"/>
      <w:r w:rsidRPr="00232CBA">
        <w:rPr>
          <w:b/>
          <w:i/>
        </w:rPr>
        <w:t xml:space="preserve"> </w:t>
      </w:r>
      <w:proofErr w:type="spellStart"/>
      <w:r w:rsidRPr="00232CBA">
        <w:rPr>
          <w:b/>
          <w:i/>
        </w:rPr>
        <w:t>Ylang</w:t>
      </w:r>
      <w:proofErr w:type="spellEnd"/>
      <w:r w:rsidRPr="00232CBA">
        <w:rPr>
          <w:b/>
          <w:i/>
        </w:rPr>
        <w:t xml:space="preserve"> (</w:t>
      </w:r>
      <w:proofErr w:type="spellStart"/>
      <w:r w:rsidRPr="00232CBA">
        <w:rPr>
          <w:b/>
          <w:i/>
        </w:rPr>
        <w:t>Cananga</w:t>
      </w:r>
      <w:proofErr w:type="spellEnd"/>
      <w:r w:rsidRPr="00232CBA">
        <w:rPr>
          <w:b/>
          <w:i/>
        </w:rPr>
        <w:t xml:space="preserve"> </w:t>
      </w:r>
      <w:proofErr w:type="spellStart"/>
      <w:r w:rsidRPr="00232CBA">
        <w:rPr>
          <w:b/>
          <w:i/>
        </w:rPr>
        <w:t>odorata</w:t>
      </w:r>
      <w:proofErr w:type="spellEnd"/>
      <w:r w:rsidRPr="00232CBA">
        <w:rPr>
          <w:b/>
          <w:i/>
        </w:rPr>
        <w:t>)</w:t>
      </w:r>
    </w:p>
    <w:p w:rsidR="00232CBA" w:rsidRDefault="00232CBA" w:rsidP="004809B9">
      <w:pPr>
        <w:pStyle w:val="NoSpacing"/>
      </w:pPr>
      <w:r>
        <w:t>Actions:  sedative, anti-hypotensive, anti-depressant, aphrodisiac</w:t>
      </w:r>
    </w:p>
    <w:p w:rsidR="00232CBA" w:rsidRDefault="00232CBA" w:rsidP="004809B9">
      <w:pPr>
        <w:pStyle w:val="NoSpacing"/>
      </w:pPr>
      <w:r>
        <w:t>Indications:  high blood pressure, anxiety and stress, depression, low libido</w:t>
      </w:r>
    </w:p>
    <w:p w:rsidR="00232CBA" w:rsidRDefault="00232CBA" w:rsidP="004809B9">
      <w:pPr>
        <w:pStyle w:val="NoSpacing"/>
      </w:pPr>
    </w:p>
    <w:p w:rsidR="00232CBA" w:rsidRPr="009374CD" w:rsidRDefault="009374CD" w:rsidP="004809B9">
      <w:pPr>
        <w:pStyle w:val="NoSpacing"/>
        <w:rPr>
          <w:b/>
          <w:i/>
        </w:rPr>
      </w:pPr>
      <w:proofErr w:type="gramStart"/>
      <w:r w:rsidRPr="009374CD">
        <w:rPr>
          <w:b/>
          <w:i/>
        </w:rPr>
        <w:t>Rose (Rosa sp.)</w:t>
      </w:r>
      <w:proofErr w:type="gramEnd"/>
    </w:p>
    <w:p w:rsidR="009374CD" w:rsidRDefault="009374CD" w:rsidP="004809B9">
      <w:pPr>
        <w:pStyle w:val="NoSpacing"/>
      </w:pPr>
      <w:r>
        <w:t>There are many species of rose used in aromatherapy</w:t>
      </w:r>
      <w:r w:rsidR="006E4ADA">
        <w:t xml:space="preserve">, the most common being </w:t>
      </w:r>
      <w:proofErr w:type="spellStart"/>
      <w:r w:rsidR="006E4ADA">
        <w:t>Damascena</w:t>
      </w:r>
      <w:proofErr w:type="spellEnd"/>
      <w:r w:rsidR="006E4ADA">
        <w:t xml:space="preserve">, Centifolia, and </w:t>
      </w:r>
      <w:proofErr w:type="spellStart"/>
      <w:r w:rsidR="006E4ADA">
        <w:t>Gallica</w:t>
      </w:r>
      <w:proofErr w:type="spellEnd"/>
    </w:p>
    <w:p w:rsidR="006E4ADA" w:rsidRDefault="006E4ADA" w:rsidP="004809B9">
      <w:pPr>
        <w:pStyle w:val="NoSpacing"/>
      </w:pPr>
      <w:r>
        <w:t>Actions:  anti-inflammatory, astringent, antiseptic, hormone balancer, aphrodisiac, tonic</w:t>
      </w:r>
    </w:p>
    <w:p w:rsidR="006E4ADA" w:rsidRDefault="006E4ADA" w:rsidP="004809B9">
      <w:pPr>
        <w:pStyle w:val="NoSpacing"/>
      </w:pPr>
      <w:r>
        <w:t>Indications:  all inflammatory skin conditions, wrinkles and stretch marks, menstrual irregularities and discomforts, low libido and sexual inhibitions, impotence, depression, and balancer of all human passions:  grief, jealousy, sorrow, disappointment, heartache</w:t>
      </w:r>
    </w:p>
    <w:p w:rsidR="006E4ADA" w:rsidRDefault="006E4ADA" w:rsidP="004809B9">
      <w:pPr>
        <w:pStyle w:val="NoSpacing"/>
      </w:pPr>
    </w:p>
    <w:p w:rsidR="006E4ADA" w:rsidRPr="006E4ADA" w:rsidRDefault="006E4ADA" w:rsidP="004809B9">
      <w:pPr>
        <w:pStyle w:val="NoSpacing"/>
        <w:rPr>
          <w:b/>
          <w:i/>
        </w:rPr>
      </w:pPr>
      <w:r w:rsidRPr="006E4ADA">
        <w:rPr>
          <w:b/>
          <w:i/>
        </w:rPr>
        <w:t>Rosewood (</w:t>
      </w:r>
      <w:proofErr w:type="spellStart"/>
      <w:r w:rsidRPr="006E4ADA">
        <w:rPr>
          <w:b/>
          <w:i/>
        </w:rPr>
        <w:t>Aniba</w:t>
      </w:r>
      <w:proofErr w:type="spellEnd"/>
      <w:r w:rsidRPr="006E4ADA">
        <w:rPr>
          <w:b/>
          <w:i/>
        </w:rPr>
        <w:t xml:space="preserve"> </w:t>
      </w:r>
      <w:proofErr w:type="spellStart"/>
      <w:r w:rsidRPr="006E4ADA">
        <w:rPr>
          <w:b/>
          <w:i/>
        </w:rPr>
        <w:t>Rosaeodora</w:t>
      </w:r>
      <w:proofErr w:type="spellEnd"/>
      <w:r w:rsidRPr="006E4ADA">
        <w:rPr>
          <w:b/>
          <w:i/>
        </w:rPr>
        <w:t>)</w:t>
      </w:r>
    </w:p>
    <w:p w:rsidR="006E4ADA" w:rsidRDefault="006E4ADA" w:rsidP="004809B9">
      <w:pPr>
        <w:pStyle w:val="NoSpacing"/>
      </w:pPr>
      <w:r>
        <w:t>Actions:  cellular regenerative, anti-inflammatory, nervine</w:t>
      </w:r>
    </w:p>
    <w:p w:rsidR="006E4ADA" w:rsidRDefault="006E4ADA" w:rsidP="004809B9">
      <w:pPr>
        <w:pStyle w:val="NoSpacing"/>
      </w:pPr>
      <w:r>
        <w:t>Indications:  general skin care, anxiety, depression, grief; stress relief</w:t>
      </w:r>
    </w:p>
    <w:p w:rsidR="006E4ADA" w:rsidRDefault="006E4ADA" w:rsidP="004809B9">
      <w:pPr>
        <w:pStyle w:val="NoSpacing"/>
      </w:pPr>
    </w:p>
    <w:p w:rsidR="006E4ADA" w:rsidRDefault="006E4ADA" w:rsidP="004809B9">
      <w:pPr>
        <w:pStyle w:val="NoSpacing"/>
      </w:pPr>
    </w:p>
    <w:p w:rsidR="006E4ADA" w:rsidRDefault="006E4ADA" w:rsidP="004809B9">
      <w:pPr>
        <w:pStyle w:val="NoSpacing"/>
      </w:pPr>
    </w:p>
    <w:p w:rsidR="006E4ADA" w:rsidRPr="006E4ADA" w:rsidRDefault="006E4ADA" w:rsidP="004809B9">
      <w:pPr>
        <w:pStyle w:val="NoSpacing"/>
        <w:rPr>
          <w:b/>
          <w:i/>
        </w:rPr>
      </w:pPr>
      <w:r w:rsidRPr="006E4ADA">
        <w:rPr>
          <w:b/>
          <w:i/>
        </w:rPr>
        <w:t>Patchouli (</w:t>
      </w:r>
      <w:proofErr w:type="spellStart"/>
      <w:r w:rsidRPr="006E4ADA">
        <w:rPr>
          <w:b/>
          <w:i/>
        </w:rPr>
        <w:t>Pogostemom</w:t>
      </w:r>
      <w:proofErr w:type="spellEnd"/>
      <w:r w:rsidRPr="006E4ADA">
        <w:rPr>
          <w:b/>
          <w:i/>
        </w:rPr>
        <w:t xml:space="preserve"> </w:t>
      </w:r>
      <w:proofErr w:type="spellStart"/>
      <w:r w:rsidRPr="006E4ADA">
        <w:rPr>
          <w:b/>
          <w:i/>
        </w:rPr>
        <w:t>cablim</w:t>
      </w:r>
      <w:proofErr w:type="spellEnd"/>
      <w:r w:rsidRPr="006E4ADA">
        <w:rPr>
          <w:b/>
          <w:i/>
        </w:rPr>
        <w:t>)</w:t>
      </w:r>
    </w:p>
    <w:p w:rsidR="006E4ADA" w:rsidRDefault="006E4ADA" w:rsidP="004809B9">
      <w:pPr>
        <w:pStyle w:val="NoSpacing"/>
      </w:pPr>
      <w:r>
        <w:t xml:space="preserve">Actions:  anti-fungal, </w:t>
      </w:r>
      <w:proofErr w:type="spellStart"/>
      <w:r>
        <w:t>cytophylactic</w:t>
      </w:r>
      <w:proofErr w:type="spellEnd"/>
      <w:r>
        <w:t>, antiseptic, tonic, decongestant, antidepressant</w:t>
      </w:r>
      <w:r w:rsidR="003D647C">
        <w:t>, insect repellant</w:t>
      </w:r>
    </w:p>
    <w:p w:rsidR="006E4ADA" w:rsidRDefault="006E4ADA" w:rsidP="004809B9">
      <w:pPr>
        <w:pStyle w:val="NoSpacing"/>
      </w:pPr>
      <w:r>
        <w:t xml:space="preserve">Indications:  yeast infections, </w:t>
      </w:r>
      <w:proofErr w:type="gramStart"/>
      <w:r>
        <w:t>athletes</w:t>
      </w:r>
      <w:proofErr w:type="gramEnd"/>
      <w:r>
        <w:t xml:space="preserve"> foot, ringworm, </w:t>
      </w:r>
      <w:r w:rsidR="003D647C">
        <w:t>thrush; wound care, eczema, acne, dermatitis, aging skin, acne, insect repellant</w:t>
      </w:r>
    </w:p>
    <w:p w:rsidR="003D40FA" w:rsidRDefault="003D40FA" w:rsidP="004809B9">
      <w:pPr>
        <w:pStyle w:val="NoSpacing"/>
      </w:pPr>
    </w:p>
    <w:p w:rsidR="003D40FA" w:rsidRPr="006A1835" w:rsidRDefault="003D40FA" w:rsidP="004809B9">
      <w:pPr>
        <w:pStyle w:val="NoSpacing"/>
        <w:rPr>
          <w:b/>
          <w:i/>
        </w:rPr>
      </w:pPr>
      <w:r w:rsidRPr="006A1835">
        <w:rPr>
          <w:b/>
          <w:i/>
        </w:rPr>
        <w:t>Frankincense (</w:t>
      </w:r>
      <w:proofErr w:type="spellStart"/>
      <w:r w:rsidRPr="006A1835">
        <w:rPr>
          <w:b/>
          <w:i/>
        </w:rPr>
        <w:t>Boswellia</w:t>
      </w:r>
      <w:proofErr w:type="spellEnd"/>
      <w:r w:rsidRPr="006A1835">
        <w:rPr>
          <w:b/>
          <w:i/>
        </w:rPr>
        <w:t xml:space="preserve"> </w:t>
      </w:r>
      <w:proofErr w:type="spellStart"/>
      <w:r w:rsidRPr="006A1835">
        <w:rPr>
          <w:b/>
          <w:i/>
        </w:rPr>
        <w:t>carteri</w:t>
      </w:r>
      <w:proofErr w:type="spellEnd"/>
      <w:r w:rsidRPr="006A1835">
        <w:rPr>
          <w:b/>
          <w:i/>
        </w:rPr>
        <w:t xml:space="preserve">, B. </w:t>
      </w:r>
      <w:proofErr w:type="spellStart"/>
      <w:r w:rsidRPr="006A1835">
        <w:rPr>
          <w:b/>
          <w:i/>
        </w:rPr>
        <w:t>thurifera</w:t>
      </w:r>
      <w:proofErr w:type="spellEnd"/>
      <w:r w:rsidRPr="006A1835">
        <w:rPr>
          <w:b/>
          <w:i/>
        </w:rPr>
        <w:t>)</w:t>
      </w:r>
    </w:p>
    <w:p w:rsidR="003D40FA" w:rsidRDefault="003D40FA" w:rsidP="004809B9">
      <w:pPr>
        <w:pStyle w:val="NoSpacing"/>
      </w:pPr>
      <w:r>
        <w:t>Actions:  anti-inflammatory, anti-rheumatic, cellular regenerative, diaphoretic, decongestant</w:t>
      </w:r>
    </w:p>
    <w:p w:rsidR="003D40FA" w:rsidRDefault="003D40FA" w:rsidP="004809B9">
      <w:pPr>
        <w:pStyle w:val="NoSpacing"/>
      </w:pPr>
      <w:r>
        <w:t>Indications:  wound healing, inflammatory skin conditions, arthritis, wrinkles, asthma, bronchitis, cold, and flu; anxiety, stress relief, spiritual awareness and meditative practices</w:t>
      </w:r>
    </w:p>
    <w:p w:rsidR="003D40FA" w:rsidRDefault="003D40FA" w:rsidP="004809B9">
      <w:pPr>
        <w:pStyle w:val="NoSpacing"/>
      </w:pPr>
    </w:p>
    <w:p w:rsidR="003D40FA" w:rsidRPr="006A1835" w:rsidRDefault="003D40FA" w:rsidP="004809B9">
      <w:pPr>
        <w:pStyle w:val="NoSpacing"/>
        <w:rPr>
          <w:b/>
          <w:i/>
        </w:rPr>
      </w:pPr>
      <w:r w:rsidRPr="006A1835">
        <w:rPr>
          <w:b/>
          <w:i/>
        </w:rPr>
        <w:t>Basil (</w:t>
      </w:r>
      <w:proofErr w:type="spellStart"/>
      <w:r w:rsidRPr="006A1835">
        <w:rPr>
          <w:b/>
          <w:i/>
        </w:rPr>
        <w:t>Ocimum</w:t>
      </w:r>
      <w:proofErr w:type="spellEnd"/>
      <w:r w:rsidRPr="006A1835">
        <w:rPr>
          <w:b/>
          <w:i/>
        </w:rPr>
        <w:t xml:space="preserve"> </w:t>
      </w:r>
      <w:proofErr w:type="spellStart"/>
      <w:r w:rsidRPr="006A1835">
        <w:rPr>
          <w:b/>
          <w:i/>
        </w:rPr>
        <w:t>basilicum</w:t>
      </w:r>
      <w:proofErr w:type="spellEnd"/>
      <w:r w:rsidRPr="006A1835">
        <w:rPr>
          <w:b/>
          <w:i/>
        </w:rPr>
        <w:t>)</w:t>
      </w:r>
    </w:p>
    <w:p w:rsidR="003D40FA" w:rsidRDefault="003D40FA" w:rsidP="004809B9">
      <w:pPr>
        <w:pStyle w:val="NoSpacing"/>
      </w:pPr>
      <w:r>
        <w:t>A</w:t>
      </w:r>
      <w:r w:rsidR="00D34E3E">
        <w:t xml:space="preserve">ctions:  carminative, stimulant, </w:t>
      </w:r>
      <w:proofErr w:type="spellStart"/>
      <w:r w:rsidR="00D34E3E">
        <w:t>emmenagogue</w:t>
      </w:r>
      <w:proofErr w:type="spellEnd"/>
      <w:r w:rsidR="00D34E3E">
        <w:t>, nervine, cephalic, anti-spasmodic, diaphoretic</w:t>
      </w:r>
    </w:p>
    <w:p w:rsidR="00D34E3E" w:rsidRDefault="00D34E3E" w:rsidP="004809B9">
      <w:pPr>
        <w:pStyle w:val="NoSpacing"/>
      </w:pPr>
      <w:r>
        <w:t>Indications:  Muscle aches, joint pain, headaches, including migraines; colds and flu, fever, arthritis, low milk production.  Basil strengthens mental clarity and cognition.</w:t>
      </w:r>
    </w:p>
    <w:p w:rsidR="00D34E3E" w:rsidRDefault="00D34E3E" w:rsidP="004809B9">
      <w:pPr>
        <w:pStyle w:val="NoSpacing"/>
      </w:pPr>
    </w:p>
    <w:p w:rsidR="00D34E3E" w:rsidRPr="006A1835" w:rsidRDefault="006A1835" w:rsidP="004809B9">
      <w:pPr>
        <w:pStyle w:val="NoSpacing"/>
        <w:rPr>
          <w:b/>
          <w:i/>
        </w:rPr>
      </w:pPr>
      <w:r>
        <w:rPr>
          <w:b/>
          <w:i/>
        </w:rPr>
        <w:t>Lemongrass (</w:t>
      </w:r>
      <w:proofErr w:type="spellStart"/>
      <w:r>
        <w:rPr>
          <w:b/>
          <w:i/>
        </w:rPr>
        <w:t>Cymbopogon</w:t>
      </w:r>
      <w:proofErr w:type="spellEnd"/>
      <w:r>
        <w:rPr>
          <w:b/>
          <w:i/>
        </w:rPr>
        <w:t xml:space="preserve"> </w:t>
      </w:r>
      <w:proofErr w:type="spellStart"/>
      <w:r w:rsidR="00D34E3E" w:rsidRPr="006A1835">
        <w:rPr>
          <w:b/>
          <w:i/>
        </w:rPr>
        <w:t>citratus</w:t>
      </w:r>
      <w:proofErr w:type="spellEnd"/>
      <w:r w:rsidR="00D34E3E" w:rsidRPr="006A1835">
        <w:rPr>
          <w:b/>
          <w:i/>
        </w:rPr>
        <w:t>)</w:t>
      </w:r>
    </w:p>
    <w:p w:rsidR="00D34E3E" w:rsidRDefault="00D34E3E" w:rsidP="004809B9">
      <w:pPr>
        <w:pStyle w:val="NoSpacing"/>
      </w:pPr>
      <w:r>
        <w:t>Actions:  stimulant, diuretic, antiseptic, refrigerant, tonic, astringent, insect repellant</w:t>
      </w:r>
    </w:p>
    <w:p w:rsidR="00D34E3E" w:rsidRDefault="00D34E3E" w:rsidP="004809B9">
      <w:pPr>
        <w:pStyle w:val="NoSpacing"/>
      </w:pPr>
      <w:r>
        <w:t>Indications:  muscle aches, joint pain, fluid retention, bladder and kidney infections, fever, fatigue, weak digestion, oily skin, acne, poor concentration and mental fog</w:t>
      </w:r>
    </w:p>
    <w:p w:rsidR="00D34E3E" w:rsidRDefault="00D34E3E" w:rsidP="004809B9">
      <w:pPr>
        <w:pStyle w:val="NoSpacing"/>
      </w:pPr>
    </w:p>
    <w:p w:rsidR="00D34E3E" w:rsidRPr="006A1835" w:rsidRDefault="00BD65AF" w:rsidP="004809B9">
      <w:pPr>
        <w:pStyle w:val="NoSpacing"/>
        <w:rPr>
          <w:b/>
          <w:i/>
        </w:rPr>
      </w:pPr>
      <w:r w:rsidRPr="006A1835">
        <w:rPr>
          <w:b/>
          <w:i/>
        </w:rPr>
        <w:t>Rosemary (Rosmarinus officinalis)</w:t>
      </w:r>
    </w:p>
    <w:p w:rsidR="00BD65AF" w:rsidRDefault="00BD65AF" w:rsidP="004809B9">
      <w:pPr>
        <w:pStyle w:val="NoSpacing"/>
      </w:pPr>
      <w:r>
        <w:t xml:space="preserve">Actions:  diaphoretic, stimulant, carminative, antiseptic, </w:t>
      </w:r>
      <w:proofErr w:type="spellStart"/>
      <w:r>
        <w:t>cholagogue</w:t>
      </w:r>
      <w:proofErr w:type="spellEnd"/>
      <w:r>
        <w:t>, antidepressant</w:t>
      </w:r>
    </w:p>
    <w:p w:rsidR="00BD65AF" w:rsidRDefault="00BD65AF" w:rsidP="004809B9">
      <w:pPr>
        <w:pStyle w:val="NoSpacing"/>
      </w:pPr>
      <w:r>
        <w:t>Indications:  muscle aches and joint pains, low energy both physically and mentally, depression, liver and gallbladder ailments, poor memory and concentration, respiratory and sinus problems, hair loss</w:t>
      </w:r>
    </w:p>
    <w:p w:rsidR="00BD65AF" w:rsidRDefault="00BD65AF" w:rsidP="004809B9">
      <w:pPr>
        <w:pStyle w:val="NoSpacing"/>
      </w:pPr>
    </w:p>
    <w:p w:rsidR="00BD65AF" w:rsidRPr="006A1835" w:rsidRDefault="00BD65AF" w:rsidP="004809B9">
      <w:pPr>
        <w:pStyle w:val="NoSpacing"/>
        <w:rPr>
          <w:b/>
          <w:i/>
        </w:rPr>
      </w:pPr>
      <w:r w:rsidRPr="006A1835">
        <w:rPr>
          <w:b/>
          <w:i/>
        </w:rPr>
        <w:t>Sage (Salvia officinalis)</w:t>
      </w:r>
    </w:p>
    <w:p w:rsidR="00BD65AF" w:rsidRDefault="00BD65AF" w:rsidP="004809B9">
      <w:pPr>
        <w:pStyle w:val="NoSpacing"/>
      </w:pPr>
      <w:r>
        <w:t xml:space="preserve">Actions:  diaphoretic, anti-spasmodic, antiseptic, stimulant, astringent, carminative, </w:t>
      </w:r>
      <w:proofErr w:type="spellStart"/>
      <w:r>
        <w:t>phyto</w:t>
      </w:r>
      <w:proofErr w:type="spellEnd"/>
      <w:r>
        <w:t>-estrogen</w:t>
      </w:r>
    </w:p>
    <w:p w:rsidR="00BD65AF" w:rsidRDefault="00BD65AF" w:rsidP="004809B9">
      <w:pPr>
        <w:pStyle w:val="NoSpacing"/>
      </w:pPr>
      <w:r>
        <w:t>Indications:  excessive sweating, night sweats and hot flashes, colds and flu, throat and mouth infections, swollen lymph glands, low blood pressure, hair loss, dandruff</w:t>
      </w:r>
    </w:p>
    <w:p w:rsidR="00BD65AF" w:rsidRDefault="00BD65AF" w:rsidP="004809B9">
      <w:pPr>
        <w:pStyle w:val="NoSpacing"/>
      </w:pPr>
    </w:p>
    <w:p w:rsidR="00BD65AF" w:rsidRPr="006A1835" w:rsidRDefault="00BD65AF" w:rsidP="004809B9">
      <w:pPr>
        <w:pStyle w:val="NoSpacing"/>
        <w:rPr>
          <w:b/>
          <w:i/>
        </w:rPr>
      </w:pPr>
      <w:r w:rsidRPr="006A1835">
        <w:rPr>
          <w:b/>
          <w:i/>
        </w:rPr>
        <w:t>Peppermint (</w:t>
      </w:r>
      <w:proofErr w:type="spellStart"/>
      <w:r w:rsidRPr="006A1835">
        <w:rPr>
          <w:b/>
          <w:i/>
        </w:rPr>
        <w:t>Mentha</w:t>
      </w:r>
      <w:proofErr w:type="spellEnd"/>
      <w:r w:rsidRPr="006A1835">
        <w:rPr>
          <w:b/>
          <w:i/>
        </w:rPr>
        <w:t xml:space="preserve"> </w:t>
      </w:r>
      <w:proofErr w:type="spellStart"/>
      <w:r w:rsidRPr="006A1835">
        <w:rPr>
          <w:b/>
          <w:i/>
        </w:rPr>
        <w:t>Piperita</w:t>
      </w:r>
      <w:proofErr w:type="spellEnd"/>
      <w:r w:rsidRPr="006A1835">
        <w:rPr>
          <w:b/>
          <w:i/>
        </w:rPr>
        <w:t>)</w:t>
      </w:r>
    </w:p>
    <w:p w:rsidR="00BD65AF" w:rsidRDefault="00BD65AF" w:rsidP="004809B9">
      <w:pPr>
        <w:pStyle w:val="NoSpacing"/>
      </w:pPr>
      <w:r>
        <w:t xml:space="preserve">Actions:  carminative, stimulant, analgesic, refrigerant, </w:t>
      </w:r>
      <w:r w:rsidR="00F420A9">
        <w:t>anti-inflammatory, decongestant, antiseptic, diaphoretic</w:t>
      </w:r>
    </w:p>
    <w:p w:rsidR="00F420A9" w:rsidRDefault="00F420A9" w:rsidP="004809B9">
      <w:pPr>
        <w:pStyle w:val="NoSpacing"/>
      </w:pPr>
      <w:r>
        <w:t xml:space="preserve">Indications:  digestive </w:t>
      </w:r>
      <w:proofErr w:type="gramStart"/>
      <w:r>
        <w:t>upsets,</w:t>
      </w:r>
      <w:proofErr w:type="gramEnd"/>
      <w:r>
        <w:t xml:space="preserve"> nausea, heartburn; headaches, including migraines; inflamed joints or muscles, mastitis, fevers, respiratory and sinus congestion, low energy</w:t>
      </w:r>
    </w:p>
    <w:p w:rsidR="00F420A9" w:rsidRDefault="00F420A9" w:rsidP="004809B9">
      <w:pPr>
        <w:pStyle w:val="NoSpacing"/>
      </w:pPr>
    </w:p>
    <w:p w:rsidR="00F420A9" w:rsidRPr="006A1835" w:rsidRDefault="00F420A9" w:rsidP="004809B9">
      <w:pPr>
        <w:pStyle w:val="NoSpacing"/>
        <w:rPr>
          <w:b/>
          <w:i/>
        </w:rPr>
      </w:pPr>
      <w:r w:rsidRPr="006A1835">
        <w:rPr>
          <w:b/>
          <w:i/>
        </w:rPr>
        <w:t xml:space="preserve">Eucalyptus (Eucalyptus </w:t>
      </w:r>
      <w:proofErr w:type="spellStart"/>
      <w:r w:rsidRPr="006A1835">
        <w:rPr>
          <w:b/>
          <w:i/>
        </w:rPr>
        <w:t>globulus</w:t>
      </w:r>
      <w:proofErr w:type="spellEnd"/>
      <w:r w:rsidRPr="006A1835">
        <w:rPr>
          <w:b/>
          <w:i/>
        </w:rPr>
        <w:t>, most common species for distillation)</w:t>
      </w:r>
    </w:p>
    <w:p w:rsidR="00F420A9" w:rsidRDefault="00F420A9" w:rsidP="004809B9">
      <w:pPr>
        <w:pStyle w:val="NoSpacing"/>
      </w:pPr>
      <w:r>
        <w:t>Actions:  decongestant, diaphoretic, expectorant, antiseptic, stimulant, anti-spasmodic, anti-inflammatory, germicidal</w:t>
      </w:r>
    </w:p>
    <w:p w:rsidR="00F420A9" w:rsidRDefault="00F420A9" w:rsidP="004809B9">
      <w:pPr>
        <w:pStyle w:val="NoSpacing"/>
      </w:pPr>
      <w:r>
        <w:t xml:space="preserve">Indications:  sinus and lung congestion, asthma, excessive mucus in the body, sore muscles and joints, </w:t>
      </w:r>
      <w:r w:rsidR="003B1796">
        <w:t>poor concentration, deodorant</w:t>
      </w:r>
    </w:p>
    <w:p w:rsidR="003B1796" w:rsidRDefault="003B1796" w:rsidP="004809B9">
      <w:pPr>
        <w:pStyle w:val="NoSpacing"/>
      </w:pPr>
    </w:p>
    <w:p w:rsidR="003B1796" w:rsidRPr="006A1835" w:rsidRDefault="003B1796" w:rsidP="004809B9">
      <w:pPr>
        <w:pStyle w:val="NoSpacing"/>
        <w:rPr>
          <w:b/>
          <w:i/>
        </w:rPr>
      </w:pPr>
      <w:r w:rsidRPr="006A1835">
        <w:rPr>
          <w:b/>
          <w:i/>
        </w:rPr>
        <w:t xml:space="preserve">Clove (Eugenia </w:t>
      </w:r>
      <w:proofErr w:type="spellStart"/>
      <w:r w:rsidRPr="006A1835">
        <w:rPr>
          <w:b/>
          <w:i/>
        </w:rPr>
        <w:t>Caryophyllata</w:t>
      </w:r>
      <w:proofErr w:type="spellEnd"/>
      <w:r w:rsidRPr="006A1835">
        <w:rPr>
          <w:b/>
          <w:i/>
        </w:rPr>
        <w:t>)</w:t>
      </w:r>
    </w:p>
    <w:p w:rsidR="003B1796" w:rsidRDefault="003B1796" w:rsidP="004809B9">
      <w:pPr>
        <w:pStyle w:val="NoSpacing"/>
      </w:pPr>
      <w:r>
        <w:t>Actions:  stimulant, analgesic, expectorant, antiseptic</w:t>
      </w:r>
    </w:p>
    <w:p w:rsidR="003B1796" w:rsidRDefault="003B1796" w:rsidP="004809B9">
      <w:pPr>
        <w:pStyle w:val="NoSpacing"/>
      </w:pPr>
      <w:r>
        <w:t>Indications:  toothache, gum and mouth infections, colds, cough, indigestion, arthritis, sore muscles</w:t>
      </w:r>
    </w:p>
    <w:p w:rsidR="003B1796" w:rsidRDefault="003B1796" w:rsidP="004809B9">
      <w:pPr>
        <w:pStyle w:val="NoSpacing"/>
      </w:pPr>
    </w:p>
    <w:p w:rsidR="003B1796" w:rsidRDefault="003B1796" w:rsidP="004809B9">
      <w:pPr>
        <w:pStyle w:val="NoSpacing"/>
      </w:pPr>
    </w:p>
    <w:p w:rsidR="003B1796" w:rsidRDefault="003B1796" w:rsidP="004809B9">
      <w:pPr>
        <w:pStyle w:val="NoSpacing"/>
      </w:pPr>
    </w:p>
    <w:p w:rsidR="003B1796" w:rsidRPr="006A1835" w:rsidRDefault="003B1796" w:rsidP="004809B9">
      <w:pPr>
        <w:pStyle w:val="NoSpacing"/>
        <w:rPr>
          <w:b/>
          <w:i/>
        </w:rPr>
      </w:pPr>
      <w:r w:rsidRPr="006A1835">
        <w:rPr>
          <w:b/>
          <w:i/>
        </w:rPr>
        <w:t>Ginger (</w:t>
      </w:r>
      <w:proofErr w:type="spellStart"/>
      <w:r w:rsidRPr="006A1835">
        <w:rPr>
          <w:b/>
          <w:i/>
        </w:rPr>
        <w:t>Zingiber</w:t>
      </w:r>
      <w:proofErr w:type="spellEnd"/>
      <w:r w:rsidRPr="006A1835">
        <w:rPr>
          <w:b/>
          <w:i/>
        </w:rPr>
        <w:t xml:space="preserve"> Officinalis)</w:t>
      </w:r>
    </w:p>
    <w:p w:rsidR="003B1796" w:rsidRDefault="003B1796" w:rsidP="004809B9">
      <w:pPr>
        <w:pStyle w:val="NoSpacing"/>
      </w:pPr>
      <w:r>
        <w:t>Actions:  carminative, stimulant, expectorant, diaphoretic, analgesic</w:t>
      </w:r>
    </w:p>
    <w:p w:rsidR="003B1796" w:rsidRDefault="003B1796" w:rsidP="004809B9">
      <w:pPr>
        <w:pStyle w:val="NoSpacing"/>
      </w:pPr>
      <w:r>
        <w:t>Indications:  indigestion, gas and bloating, nausea; colds and flu, arthritis, sore muscles and joints, poor memory, coldness of the body</w:t>
      </w:r>
    </w:p>
    <w:p w:rsidR="003B1796" w:rsidRDefault="003B1796" w:rsidP="004809B9">
      <w:pPr>
        <w:pStyle w:val="NoSpacing"/>
      </w:pPr>
    </w:p>
    <w:p w:rsidR="003B1796" w:rsidRPr="006A1835" w:rsidRDefault="003B1796" w:rsidP="004809B9">
      <w:pPr>
        <w:pStyle w:val="NoSpacing"/>
        <w:rPr>
          <w:b/>
          <w:i/>
        </w:rPr>
      </w:pPr>
      <w:r w:rsidRPr="006A1835">
        <w:rPr>
          <w:b/>
          <w:i/>
        </w:rPr>
        <w:t>Fennel (</w:t>
      </w:r>
      <w:proofErr w:type="spellStart"/>
      <w:r w:rsidRPr="006A1835">
        <w:rPr>
          <w:b/>
          <w:i/>
        </w:rPr>
        <w:t>Foeniculum</w:t>
      </w:r>
      <w:proofErr w:type="spellEnd"/>
      <w:r w:rsidRPr="006A1835">
        <w:rPr>
          <w:b/>
          <w:i/>
        </w:rPr>
        <w:t xml:space="preserve"> Vulgare)</w:t>
      </w:r>
    </w:p>
    <w:p w:rsidR="003B1796" w:rsidRDefault="003B1796" w:rsidP="004809B9">
      <w:pPr>
        <w:pStyle w:val="NoSpacing"/>
      </w:pPr>
      <w:r>
        <w:t xml:space="preserve">Actions:  carminative, diuretic, </w:t>
      </w:r>
      <w:proofErr w:type="spellStart"/>
      <w:r>
        <w:t>phyto</w:t>
      </w:r>
      <w:proofErr w:type="spellEnd"/>
      <w:r>
        <w:t>-estrogen, anti-spasmodic</w:t>
      </w:r>
    </w:p>
    <w:p w:rsidR="003B1796" w:rsidRDefault="003B1796" w:rsidP="004809B9">
      <w:pPr>
        <w:pStyle w:val="NoSpacing"/>
      </w:pPr>
      <w:r>
        <w:t xml:space="preserve">Indications:  indigestion, </w:t>
      </w:r>
      <w:r w:rsidR="003929FA">
        <w:t>nausea, gas and bloating; over-indulgence in alcohol or nicotine, PMS, hot flashes, menstrual irregularities, bladder infections, and weak urination</w:t>
      </w:r>
    </w:p>
    <w:p w:rsidR="003929FA" w:rsidRDefault="003929FA" w:rsidP="004809B9">
      <w:pPr>
        <w:pStyle w:val="NoSpacing"/>
      </w:pPr>
    </w:p>
    <w:p w:rsidR="003929FA" w:rsidRPr="006A1835" w:rsidRDefault="003929FA" w:rsidP="004809B9">
      <w:pPr>
        <w:pStyle w:val="NoSpacing"/>
        <w:rPr>
          <w:b/>
          <w:i/>
        </w:rPr>
      </w:pPr>
      <w:r w:rsidRPr="006A1835">
        <w:rPr>
          <w:b/>
          <w:i/>
        </w:rPr>
        <w:t>Thyme (Thymus Vulgaris)</w:t>
      </w:r>
    </w:p>
    <w:p w:rsidR="003929FA" w:rsidRDefault="003929FA" w:rsidP="004809B9">
      <w:pPr>
        <w:pStyle w:val="NoSpacing"/>
      </w:pPr>
      <w:r>
        <w:t>(Numerous varieties are distilled.  The most widely used is White Thyme)</w:t>
      </w:r>
    </w:p>
    <w:p w:rsidR="003929FA" w:rsidRDefault="003929FA" w:rsidP="004809B9">
      <w:pPr>
        <w:pStyle w:val="NoSpacing"/>
      </w:pPr>
      <w:r>
        <w:t xml:space="preserve">Actions:  antibiotic, antiseptic, anti-viral, stimulant, analgesic, carminative, anti-spasmodic, </w:t>
      </w:r>
      <w:proofErr w:type="spellStart"/>
      <w:r>
        <w:t>rubefacient</w:t>
      </w:r>
      <w:proofErr w:type="spellEnd"/>
    </w:p>
    <w:p w:rsidR="003929FA" w:rsidRDefault="003929FA" w:rsidP="004809B9">
      <w:pPr>
        <w:pStyle w:val="NoSpacing"/>
      </w:pPr>
      <w:r>
        <w:t>Indications:  colds, flu, infections, especially respiratory, sinus, and bladder infections; mouth and gum sores, bad breath, low immunity, infectious diseases, disinfectant, poor concentration, low energy</w:t>
      </w:r>
    </w:p>
    <w:p w:rsidR="003929FA" w:rsidRPr="006A1835" w:rsidRDefault="003929FA" w:rsidP="004809B9">
      <w:pPr>
        <w:pStyle w:val="NoSpacing"/>
        <w:rPr>
          <w:b/>
          <w:i/>
        </w:rPr>
      </w:pPr>
    </w:p>
    <w:p w:rsidR="003929FA" w:rsidRPr="006A1835" w:rsidRDefault="003929FA" w:rsidP="004809B9">
      <w:pPr>
        <w:pStyle w:val="NoSpacing"/>
        <w:rPr>
          <w:b/>
          <w:i/>
        </w:rPr>
      </w:pPr>
      <w:r w:rsidRPr="006A1835">
        <w:rPr>
          <w:b/>
          <w:i/>
        </w:rPr>
        <w:t>Tea Tree (Melaleuca Alternifolia)</w:t>
      </w:r>
    </w:p>
    <w:p w:rsidR="003929FA" w:rsidRDefault="003929FA" w:rsidP="004809B9">
      <w:pPr>
        <w:pStyle w:val="NoSpacing"/>
      </w:pPr>
      <w:r>
        <w:t>Actions:  Antifungal, antiseptic, anti-viral, expectorant, stimulant</w:t>
      </w:r>
    </w:p>
    <w:p w:rsidR="003929FA" w:rsidRDefault="003929FA" w:rsidP="004809B9">
      <w:pPr>
        <w:pStyle w:val="NoSpacing"/>
      </w:pPr>
      <w:r>
        <w:t xml:space="preserve">Indications:  Fungal and yeast infections, </w:t>
      </w:r>
      <w:r w:rsidR="0018775A">
        <w:t xml:space="preserve">ringworm, athletes foot; </w:t>
      </w:r>
      <w:r>
        <w:t xml:space="preserve">urinary tract infections, </w:t>
      </w:r>
      <w:r w:rsidR="0018775A">
        <w:t xml:space="preserve">mouth and gum sores, bad breath, </w:t>
      </w:r>
      <w:r>
        <w:t xml:space="preserve">low immunity, infectious diseases, </w:t>
      </w:r>
      <w:r w:rsidR="0018775A">
        <w:t xml:space="preserve">wounds, dermatitis, dandruff </w:t>
      </w:r>
    </w:p>
    <w:p w:rsidR="003929FA" w:rsidRDefault="003929FA" w:rsidP="004809B9">
      <w:pPr>
        <w:pStyle w:val="NoSpacing"/>
      </w:pPr>
    </w:p>
    <w:p w:rsidR="0018775A" w:rsidRPr="006A1835" w:rsidRDefault="0018775A" w:rsidP="004809B9">
      <w:pPr>
        <w:pStyle w:val="NoSpacing"/>
        <w:rPr>
          <w:b/>
          <w:i/>
        </w:rPr>
      </w:pPr>
      <w:r w:rsidRPr="006A1835">
        <w:rPr>
          <w:b/>
          <w:i/>
        </w:rPr>
        <w:t xml:space="preserve">Bergamot (Citrus </w:t>
      </w:r>
      <w:proofErr w:type="spellStart"/>
      <w:r w:rsidRPr="006A1835">
        <w:rPr>
          <w:b/>
          <w:i/>
        </w:rPr>
        <w:t>Bergami</w:t>
      </w:r>
      <w:proofErr w:type="spellEnd"/>
      <w:r w:rsidRPr="006A1835">
        <w:rPr>
          <w:b/>
          <w:i/>
        </w:rPr>
        <w:t>)</w:t>
      </w:r>
    </w:p>
    <w:p w:rsidR="0018775A" w:rsidRDefault="0018775A" w:rsidP="004809B9">
      <w:pPr>
        <w:pStyle w:val="NoSpacing"/>
      </w:pPr>
      <w:r>
        <w:t>Actions:  anti-depressant, antiseptic, astringent, anti-spasmodic, appetite and digestive stimulant</w:t>
      </w:r>
    </w:p>
    <w:p w:rsidR="0018775A" w:rsidRDefault="0018775A" w:rsidP="004809B9">
      <w:pPr>
        <w:pStyle w:val="NoSpacing"/>
      </w:pPr>
      <w:r>
        <w:t>Indications:  depression, anxiety, nervousness, despondency; low energy, weak appetite, weak digestion, indigestion, acne, psoriasis</w:t>
      </w:r>
    </w:p>
    <w:p w:rsidR="0018775A" w:rsidRDefault="0018775A" w:rsidP="004809B9">
      <w:pPr>
        <w:pStyle w:val="NoSpacing"/>
      </w:pPr>
    </w:p>
    <w:p w:rsidR="0018775A" w:rsidRPr="006A1835" w:rsidRDefault="0018775A" w:rsidP="004809B9">
      <w:pPr>
        <w:pStyle w:val="NoSpacing"/>
        <w:rPr>
          <w:b/>
          <w:i/>
        </w:rPr>
      </w:pPr>
      <w:r w:rsidRPr="006A1835">
        <w:rPr>
          <w:b/>
          <w:i/>
        </w:rPr>
        <w:t xml:space="preserve">Tangerine (Citrus </w:t>
      </w:r>
      <w:proofErr w:type="spellStart"/>
      <w:r w:rsidRPr="006A1835">
        <w:rPr>
          <w:b/>
          <w:i/>
        </w:rPr>
        <w:t>retiulata</w:t>
      </w:r>
      <w:proofErr w:type="spellEnd"/>
      <w:r w:rsidRPr="006A1835">
        <w:rPr>
          <w:b/>
          <w:i/>
        </w:rPr>
        <w:t>)</w:t>
      </w:r>
    </w:p>
    <w:p w:rsidR="0018775A" w:rsidRDefault="0018775A" w:rsidP="004809B9">
      <w:pPr>
        <w:pStyle w:val="NoSpacing"/>
      </w:pPr>
      <w:r>
        <w:t xml:space="preserve">Actions:  anti-depressant, </w:t>
      </w:r>
      <w:proofErr w:type="spellStart"/>
      <w:r>
        <w:t>cholagogue</w:t>
      </w:r>
      <w:proofErr w:type="spellEnd"/>
      <w:r>
        <w:t>, stimulant, antiseptic, digestive stimulant, astringent</w:t>
      </w:r>
    </w:p>
    <w:p w:rsidR="0018775A" w:rsidRDefault="0018775A" w:rsidP="004809B9">
      <w:pPr>
        <w:pStyle w:val="NoSpacing"/>
      </w:pPr>
      <w:r>
        <w:t>Indications:  depression, anxiety, nervousness, lack of energy and inspiration, fatigue, poor circulation, cellulite, stretch marks, oily skin</w:t>
      </w:r>
    </w:p>
    <w:p w:rsidR="0018775A" w:rsidRDefault="0018775A" w:rsidP="004809B9">
      <w:pPr>
        <w:pStyle w:val="NoSpacing"/>
      </w:pPr>
    </w:p>
    <w:p w:rsidR="0018775A" w:rsidRPr="006A1835" w:rsidRDefault="00ED2211" w:rsidP="004809B9">
      <w:pPr>
        <w:pStyle w:val="NoSpacing"/>
        <w:rPr>
          <w:b/>
          <w:i/>
        </w:rPr>
      </w:pPr>
      <w:r w:rsidRPr="006A1835">
        <w:rPr>
          <w:b/>
          <w:i/>
        </w:rPr>
        <w:t xml:space="preserve">Orange (Citrus </w:t>
      </w:r>
      <w:proofErr w:type="spellStart"/>
      <w:r w:rsidRPr="006A1835">
        <w:rPr>
          <w:b/>
          <w:i/>
        </w:rPr>
        <w:t>Sinensis</w:t>
      </w:r>
      <w:proofErr w:type="spellEnd"/>
      <w:r w:rsidRPr="006A1835">
        <w:rPr>
          <w:b/>
          <w:i/>
        </w:rPr>
        <w:t>)</w:t>
      </w:r>
    </w:p>
    <w:p w:rsidR="00ED2211" w:rsidRDefault="00ED2211" w:rsidP="004809B9">
      <w:pPr>
        <w:pStyle w:val="NoSpacing"/>
      </w:pPr>
      <w:r>
        <w:t>Actions:  anti-spasmodic, digestive stimulant, alterative, circulation stimulant, antiseptic</w:t>
      </w:r>
    </w:p>
    <w:p w:rsidR="00ED2211" w:rsidRDefault="00ED2211" w:rsidP="004809B9">
      <w:pPr>
        <w:pStyle w:val="NoSpacing"/>
      </w:pPr>
      <w:r>
        <w:t>Indications:  digestive complaints, constipation, edema, cellulite, anxiety and depression</w:t>
      </w:r>
    </w:p>
    <w:p w:rsidR="00ED2211" w:rsidRDefault="00ED2211" w:rsidP="004809B9">
      <w:pPr>
        <w:pStyle w:val="NoSpacing"/>
      </w:pPr>
    </w:p>
    <w:p w:rsidR="00ED2211" w:rsidRPr="006A1835" w:rsidRDefault="00ED2211" w:rsidP="004809B9">
      <w:pPr>
        <w:pStyle w:val="NoSpacing"/>
        <w:rPr>
          <w:b/>
          <w:i/>
        </w:rPr>
      </w:pPr>
      <w:r w:rsidRPr="006A1835">
        <w:rPr>
          <w:b/>
          <w:i/>
        </w:rPr>
        <w:t xml:space="preserve">Lemon (Citrus </w:t>
      </w:r>
      <w:proofErr w:type="spellStart"/>
      <w:r w:rsidRPr="006A1835">
        <w:rPr>
          <w:b/>
          <w:i/>
        </w:rPr>
        <w:t>Limonum</w:t>
      </w:r>
      <w:proofErr w:type="spellEnd"/>
      <w:r w:rsidRPr="006A1835">
        <w:rPr>
          <w:b/>
          <w:i/>
        </w:rPr>
        <w:t>)</w:t>
      </w:r>
    </w:p>
    <w:p w:rsidR="00ED2211" w:rsidRDefault="00ED2211" w:rsidP="004809B9">
      <w:pPr>
        <w:pStyle w:val="NoSpacing"/>
      </w:pPr>
      <w:r>
        <w:t>Actions:  carminative, stimulant, digestive stimulant, astringent, antiseptic, antibacterial, diuretic</w:t>
      </w:r>
    </w:p>
    <w:p w:rsidR="00ED2211" w:rsidRDefault="00ED2211" w:rsidP="004809B9">
      <w:pPr>
        <w:pStyle w:val="NoSpacing"/>
      </w:pPr>
      <w:r>
        <w:t>Indications:  infectious diseases, liver insufficiency, poor circulation, cellulite, vascular tonic, weak digestion, depression and apathy, deodorant</w:t>
      </w:r>
    </w:p>
    <w:p w:rsidR="00ED2211" w:rsidRDefault="00ED2211" w:rsidP="004809B9">
      <w:pPr>
        <w:pStyle w:val="NoSpacing"/>
      </w:pPr>
    </w:p>
    <w:p w:rsidR="00ED2211" w:rsidRPr="006A1835" w:rsidRDefault="00ED2211" w:rsidP="004809B9">
      <w:pPr>
        <w:pStyle w:val="NoSpacing"/>
        <w:rPr>
          <w:b/>
          <w:i/>
        </w:rPr>
      </w:pPr>
      <w:r w:rsidRPr="006A1835">
        <w:rPr>
          <w:b/>
          <w:i/>
        </w:rPr>
        <w:t xml:space="preserve">Grapefruit (Citrus </w:t>
      </w:r>
      <w:proofErr w:type="spellStart"/>
      <w:r w:rsidRPr="006A1835">
        <w:rPr>
          <w:b/>
          <w:i/>
        </w:rPr>
        <w:t>Paradisii</w:t>
      </w:r>
      <w:proofErr w:type="spellEnd"/>
      <w:r w:rsidRPr="006A1835">
        <w:rPr>
          <w:b/>
          <w:i/>
        </w:rPr>
        <w:t>)</w:t>
      </w:r>
    </w:p>
    <w:p w:rsidR="00ED2211" w:rsidRDefault="00ED2211" w:rsidP="004809B9">
      <w:pPr>
        <w:pStyle w:val="NoSpacing"/>
      </w:pPr>
      <w:r>
        <w:t>Actions:  diuretic, anti-depressant, stimulant, carminative</w:t>
      </w:r>
    </w:p>
    <w:p w:rsidR="00ED2211" w:rsidRDefault="00ED2211" w:rsidP="004809B9">
      <w:pPr>
        <w:pStyle w:val="NoSpacing"/>
      </w:pPr>
      <w:r>
        <w:t>Indications:  sluggish lymphatic system, weak liver and gallbladder function, obesity, edema, cellulite, depression and low self esteem</w:t>
      </w:r>
    </w:p>
    <w:p w:rsidR="00ED2211" w:rsidRDefault="00ED2211" w:rsidP="004809B9">
      <w:pPr>
        <w:pStyle w:val="NoSpacing"/>
      </w:pPr>
    </w:p>
    <w:p w:rsidR="00691AE2" w:rsidRDefault="00691AE2" w:rsidP="004809B9">
      <w:pPr>
        <w:pStyle w:val="NoSpacing"/>
      </w:pPr>
    </w:p>
    <w:p w:rsidR="00691AE2" w:rsidRDefault="00691AE2" w:rsidP="004809B9">
      <w:pPr>
        <w:pStyle w:val="NoSpacing"/>
      </w:pPr>
    </w:p>
    <w:p w:rsidR="00691AE2" w:rsidRPr="006A1835" w:rsidRDefault="00691AE2" w:rsidP="004809B9">
      <w:pPr>
        <w:pStyle w:val="NoSpacing"/>
        <w:rPr>
          <w:b/>
          <w:i/>
        </w:rPr>
      </w:pPr>
    </w:p>
    <w:p w:rsidR="00691AE2" w:rsidRPr="006A1835" w:rsidRDefault="00691AE2" w:rsidP="004809B9">
      <w:pPr>
        <w:pStyle w:val="NoSpacing"/>
        <w:rPr>
          <w:b/>
          <w:i/>
        </w:rPr>
      </w:pPr>
      <w:r w:rsidRPr="006A1835">
        <w:rPr>
          <w:b/>
          <w:i/>
        </w:rPr>
        <w:t>Safety Considerations and Additional Notes:</w:t>
      </w:r>
    </w:p>
    <w:p w:rsidR="00691AE2" w:rsidRDefault="00691AE2" w:rsidP="004809B9">
      <w:pPr>
        <w:pStyle w:val="NoSpacing"/>
      </w:pPr>
    </w:p>
    <w:p w:rsidR="00691AE2" w:rsidRDefault="00691AE2" w:rsidP="004809B9">
      <w:pPr>
        <w:pStyle w:val="NoSpacing"/>
      </w:pPr>
      <w:r>
        <w:t xml:space="preserve">Essential oils are chemically complex, highly concentrated plant essences. While they </w:t>
      </w:r>
      <w:r w:rsidR="005605D2">
        <w:t>are distilled from plants and are a natural product</w:t>
      </w:r>
      <w:r>
        <w:t xml:space="preserve">, their potency does not make them a substitute for using herbs in their raw form.  The process of distillation or cold-pressing plants into essential oils often brings out plant properties that are not as bio-available in their whole form.  For example pennyroyal herb can be safely consumed as a tea and is a good digestive aid, but pennyroyal essential oil is highly toxic to the liver when consumed and has been related to several deaths.  </w:t>
      </w:r>
    </w:p>
    <w:p w:rsidR="00691AE2" w:rsidRDefault="00691AE2" w:rsidP="004809B9">
      <w:pPr>
        <w:pStyle w:val="NoSpacing"/>
      </w:pPr>
    </w:p>
    <w:p w:rsidR="00AE31D3" w:rsidRDefault="00AE31D3" w:rsidP="004809B9">
      <w:pPr>
        <w:pStyle w:val="NoSpacing"/>
      </w:pPr>
      <w:r>
        <w:t xml:space="preserve">One drop of essential oil may represent an ounce </w:t>
      </w:r>
      <w:r w:rsidR="00F64B47">
        <w:t xml:space="preserve">or more </w:t>
      </w:r>
      <w:r>
        <w:t xml:space="preserve">of plant material.  Essential oils are not synonymous in their use as the </w:t>
      </w:r>
      <w:r w:rsidR="005605D2">
        <w:t xml:space="preserve">whole </w:t>
      </w:r>
      <w:r>
        <w:t>h</w:t>
      </w:r>
      <w:r w:rsidR="005605D2">
        <w:t>erb</w:t>
      </w:r>
      <w:r>
        <w:t xml:space="preserve"> in teas, tablets, or tinctures.  Start with two or three oils, and get to know their properties and indications. Likewise, research the company you purchase the oils from to ensure their purity.  Gas chromatography</w:t>
      </w:r>
      <w:r w:rsidR="00F64B47">
        <w:t>/mass spectrometry</w:t>
      </w:r>
      <w:r>
        <w:t xml:space="preserve"> </w:t>
      </w:r>
      <w:r w:rsidR="00CD0C57">
        <w:t>is the only sure test of purity and un</w:t>
      </w:r>
      <w:r w:rsidR="005605D2">
        <w:t>-</w:t>
      </w:r>
      <w:r w:rsidR="00CD0C57">
        <w:t>adulteration.</w:t>
      </w:r>
      <w:bookmarkStart w:id="0" w:name="_GoBack"/>
      <w:bookmarkEnd w:id="0"/>
    </w:p>
    <w:p w:rsidR="00AE31D3" w:rsidRDefault="00AE31D3" w:rsidP="004809B9">
      <w:pPr>
        <w:pStyle w:val="NoSpacing"/>
      </w:pPr>
    </w:p>
    <w:p w:rsidR="00691AE2" w:rsidRDefault="00AE31D3" w:rsidP="004809B9">
      <w:pPr>
        <w:pStyle w:val="NoSpacing"/>
      </w:pPr>
      <w:r w:rsidRPr="006A1835">
        <w:rPr>
          <w:b/>
        </w:rPr>
        <w:t>Essential oils are meant to be used primarily as an external application.</w:t>
      </w:r>
      <w:r>
        <w:t xml:space="preserve">  They should only be ingested under the advice of a qualified healthcare professional.</w:t>
      </w:r>
      <w:r w:rsidR="00691AE2">
        <w:t xml:space="preserve"> </w:t>
      </w:r>
    </w:p>
    <w:p w:rsidR="00AE31D3" w:rsidRDefault="00AE31D3" w:rsidP="004809B9">
      <w:pPr>
        <w:pStyle w:val="NoSpacing"/>
      </w:pPr>
    </w:p>
    <w:p w:rsidR="00AE31D3" w:rsidRDefault="00AE31D3" w:rsidP="004809B9">
      <w:pPr>
        <w:pStyle w:val="NoSpacing"/>
      </w:pPr>
      <w:r>
        <w:t xml:space="preserve">Careful consideration needs to be given to pregnant or lactating women, the frail elderly, children under the age of three, epileptic and other seizure disorder, and immune-compromised individuals.  </w:t>
      </w:r>
    </w:p>
    <w:p w:rsidR="00AE31D3" w:rsidRDefault="00AE31D3" w:rsidP="004809B9">
      <w:pPr>
        <w:pStyle w:val="NoSpacing"/>
      </w:pPr>
    </w:p>
    <w:p w:rsidR="00AE31D3" w:rsidRPr="006A1835" w:rsidRDefault="00AE31D3" w:rsidP="004809B9">
      <w:pPr>
        <w:pStyle w:val="NoSpacing"/>
        <w:rPr>
          <w:b/>
          <w:i/>
        </w:rPr>
      </w:pPr>
      <w:r w:rsidRPr="006A1835">
        <w:rPr>
          <w:b/>
          <w:i/>
        </w:rPr>
        <w:t xml:space="preserve">Here are some common contra-indications </w:t>
      </w:r>
      <w:r w:rsidR="005605D2" w:rsidRPr="006A1835">
        <w:rPr>
          <w:b/>
          <w:i/>
        </w:rPr>
        <w:t xml:space="preserve">and considerations </w:t>
      </w:r>
      <w:r w:rsidRPr="006A1835">
        <w:rPr>
          <w:b/>
          <w:i/>
        </w:rPr>
        <w:t>for essential oil use:</w:t>
      </w:r>
    </w:p>
    <w:p w:rsidR="00CD0C57" w:rsidRDefault="00CD0C57" w:rsidP="004809B9">
      <w:pPr>
        <w:pStyle w:val="NoSpacing"/>
      </w:pPr>
    </w:p>
    <w:p w:rsidR="00CD0C57" w:rsidRDefault="00CD0C57" w:rsidP="004809B9">
      <w:pPr>
        <w:pStyle w:val="NoSpacing"/>
      </w:pPr>
      <w:r>
        <w:t xml:space="preserve">Always apply the oils to the skin diluted.  Some exceptions to this rule include lavender, patchouli, and tea tree, but test for sensitivity first.  </w:t>
      </w:r>
      <w:r w:rsidR="005605D2">
        <w:t>All oils can be applied undiluted, or neat, in 1-3 drop doses on the scalp, and the palms of the soles and the feet, due to the thickness of the skin and large pores that readily absorb them.</w:t>
      </w:r>
    </w:p>
    <w:p w:rsidR="005605D2" w:rsidRDefault="005605D2" w:rsidP="004809B9">
      <w:pPr>
        <w:pStyle w:val="NoSpacing"/>
      </w:pPr>
    </w:p>
    <w:p w:rsidR="005605D2" w:rsidRDefault="005605D2" w:rsidP="004809B9">
      <w:pPr>
        <w:pStyle w:val="NoSpacing"/>
      </w:pPr>
      <w:r>
        <w:t>Some oils have the potential to be skin irritants when</w:t>
      </w:r>
      <w:r w:rsidR="00F64B47">
        <w:t xml:space="preserve"> used in too high a dose.  Examples</w:t>
      </w:r>
      <w:r>
        <w:t xml:space="preserve"> include:  thyme, oregano, rosemary, basil, ginger, clove, and lemongrass.</w:t>
      </w:r>
    </w:p>
    <w:p w:rsidR="005605D2" w:rsidRDefault="005605D2" w:rsidP="004809B9">
      <w:pPr>
        <w:pStyle w:val="NoSpacing"/>
      </w:pPr>
    </w:p>
    <w:p w:rsidR="005605D2" w:rsidRDefault="005605D2" w:rsidP="004809B9">
      <w:pPr>
        <w:pStyle w:val="NoSpacing"/>
      </w:pPr>
      <w:r>
        <w:t>Citrus and spice oils can be very irritating when added to a bath.  Use in other applications, not the hot tub.</w:t>
      </w:r>
    </w:p>
    <w:p w:rsidR="00AE31D3" w:rsidRDefault="00AE31D3" w:rsidP="004809B9">
      <w:pPr>
        <w:pStyle w:val="NoSpacing"/>
      </w:pPr>
    </w:p>
    <w:p w:rsidR="00AE31D3" w:rsidRDefault="00AE31D3" w:rsidP="00CD0C57">
      <w:pPr>
        <w:pStyle w:val="NoSpacing"/>
      </w:pPr>
      <w:r>
        <w:t>Citrus oils can be photos</w:t>
      </w:r>
      <w:r w:rsidR="00CD0C57">
        <w:t>ensitizing unless the steam distilled version is used.  Do not apply prior to sun exposure.</w:t>
      </w:r>
    </w:p>
    <w:p w:rsidR="00CD0C57" w:rsidRDefault="00CD0C57" w:rsidP="00CD0C57">
      <w:pPr>
        <w:pStyle w:val="NoSpacing"/>
      </w:pPr>
    </w:p>
    <w:p w:rsidR="00CD0C57" w:rsidRDefault="00CD0C57" w:rsidP="00CD0C57">
      <w:pPr>
        <w:pStyle w:val="NoSpacing"/>
      </w:pPr>
      <w:r>
        <w:t xml:space="preserve">Pregnant women should avoid the overuse of stimulating oils (basil, rosemary, peppermint) and abstain from any </w:t>
      </w:r>
      <w:proofErr w:type="spellStart"/>
      <w:r>
        <w:t>phyto</w:t>
      </w:r>
      <w:proofErr w:type="spellEnd"/>
      <w:r>
        <w:t>-estrogenic oils (clary sage, sage, fennel, coriander).</w:t>
      </w:r>
    </w:p>
    <w:p w:rsidR="00CD0C57" w:rsidRDefault="00CD0C57" w:rsidP="00CD0C57">
      <w:pPr>
        <w:pStyle w:val="NoSpacing"/>
      </w:pPr>
    </w:p>
    <w:p w:rsidR="00CD0C57" w:rsidRDefault="00CD0C57" w:rsidP="00CD0C57">
      <w:pPr>
        <w:pStyle w:val="NoSpacing"/>
      </w:pPr>
      <w:r>
        <w:t>Infants under the age of three months should not have essential oils applied to their body or distilled too closely to them.  After three months, lavender oil is a good safe choice for infants.  A safe ratio would be 1 drop per two tablespoons of carrier oil or lotion to be used on the skin or added to their bath.</w:t>
      </w:r>
    </w:p>
    <w:p w:rsidR="00CD0C57" w:rsidRDefault="00CD0C57" w:rsidP="00CD0C57">
      <w:pPr>
        <w:pStyle w:val="NoSpacing"/>
      </w:pPr>
    </w:p>
    <w:p w:rsidR="00CD0C57" w:rsidRDefault="00CD0C57" w:rsidP="00CD0C57">
      <w:pPr>
        <w:pStyle w:val="NoSpacing"/>
      </w:pPr>
    </w:p>
    <w:p w:rsidR="00AE31D3" w:rsidRDefault="00AE31D3" w:rsidP="004809B9">
      <w:pPr>
        <w:pStyle w:val="NoSpacing"/>
      </w:pPr>
    </w:p>
    <w:p w:rsidR="00AE31D3" w:rsidRDefault="00AE31D3" w:rsidP="004809B9">
      <w:pPr>
        <w:pStyle w:val="NoSpacing"/>
      </w:pPr>
    </w:p>
    <w:p w:rsidR="00AE31D3" w:rsidRDefault="00AE31D3" w:rsidP="004809B9">
      <w:pPr>
        <w:pStyle w:val="NoSpacing"/>
      </w:pPr>
    </w:p>
    <w:p w:rsidR="00ED2211" w:rsidRDefault="00ED2211" w:rsidP="004809B9">
      <w:pPr>
        <w:pStyle w:val="NoSpacing"/>
      </w:pPr>
    </w:p>
    <w:p w:rsidR="00ED2211" w:rsidRDefault="00ED2211" w:rsidP="004809B9">
      <w:pPr>
        <w:pStyle w:val="NoSpacing"/>
      </w:pPr>
    </w:p>
    <w:p w:rsidR="0018775A" w:rsidRDefault="0018775A" w:rsidP="004809B9">
      <w:pPr>
        <w:pStyle w:val="NoSpacing"/>
      </w:pPr>
    </w:p>
    <w:p w:rsidR="003D647C" w:rsidRPr="006E4ADA" w:rsidRDefault="003D647C" w:rsidP="004809B9">
      <w:pPr>
        <w:pStyle w:val="NoSpacing"/>
      </w:pPr>
    </w:p>
    <w:p w:rsidR="00232CBA" w:rsidRDefault="00232CBA" w:rsidP="004809B9">
      <w:pPr>
        <w:pStyle w:val="NoSpacing"/>
      </w:pPr>
    </w:p>
    <w:p w:rsidR="001525DC" w:rsidRPr="001525DC" w:rsidRDefault="001525DC" w:rsidP="004809B9">
      <w:pPr>
        <w:pStyle w:val="NoSpacing"/>
      </w:pPr>
    </w:p>
    <w:p w:rsidR="001525DC" w:rsidRPr="00654BFF" w:rsidRDefault="001525DC" w:rsidP="004809B9">
      <w:pPr>
        <w:pStyle w:val="NoSpacing"/>
      </w:pPr>
    </w:p>
    <w:p w:rsidR="00996A9A" w:rsidRDefault="00996A9A" w:rsidP="004809B9">
      <w:pPr>
        <w:pStyle w:val="NoSpacing"/>
      </w:pPr>
    </w:p>
    <w:p w:rsidR="00996A9A" w:rsidRDefault="00996A9A" w:rsidP="004809B9">
      <w:pPr>
        <w:pStyle w:val="NoSpacing"/>
      </w:pPr>
    </w:p>
    <w:p w:rsidR="004809B9" w:rsidRDefault="004809B9" w:rsidP="004809B9"/>
    <w:sectPr w:rsidR="0048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5FAE"/>
    <w:multiLevelType w:val="hybridMultilevel"/>
    <w:tmpl w:val="DD2A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C1"/>
    <w:rsid w:val="001525DC"/>
    <w:rsid w:val="0018775A"/>
    <w:rsid w:val="00232CBA"/>
    <w:rsid w:val="003679F7"/>
    <w:rsid w:val="003929FA"/>
    <w:rsid w:val="003B1796"/>
    <w:rsid w:val="003D40FA"/>
    <w:rsid w:val="003D647C"/>
    <w:rsid w:val="0040285C"/>
    <w:rsid w:val="004809B9"/>
    <w:rsid w:val="005605D2"/>
    <w:rsid w:val="00654BFF"/>
    <w:rsid w:val="00691AE2"/>
    <w:rsid w:val="006A1835"/>
    <w:rsid w:val="006E4ADA"/>
    <w:rsid w:val="009374CD"/>
    <w:rsid w:val="00996A9A"/>
    <w:rsid w:val="00AE31D3"/>
    <w:rsid w:val="00BD65AF"/>
    <w:rsid w:val="00CD0C57"/>
    <w:rsid w:val="00D34E3E"/>
    <w:rsid w:val="00ED2211"/>
    <w:rsid w:val="00EE1BC1"/>
    <w:rsid w:val="00F420A9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0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hollydunbar</dc:creator>
  <cp:lastModifiedBy>hollydunbar</cp:lastModifiedBy>
  <cp:revision>6</cp:revision>
  <cp:lastPrinted>2019-09-26T16:27:00Z</cp:lastPrinted>
  <dcterms:created xsi:type="dcterms:W3CDTF">2019-09-21T16:53:00Z</dcterms:created>
  <dcterms:modified xsi:type="dcterms:W3CDTF">2020-09-01T10:58:00Z</dcterms:modified>
</cp:coreProperties>
</file>